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F14FF5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C042D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14FF5">
        <w:rPr>
          <w:rFonts w:ascii="Times New Roman" w:hAnsi="Times New Roman"/>
          <w:bCs/>
          <w:color w:val="000000" w:themeColor="text1"/>
          <w:sz w:val="24"/>
          <w:szCs w:val="24"/>
        </w:rPr>
        <w:t>905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412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6D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501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080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2 988 335,2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4EB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B90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73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601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354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203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46 503 418,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2 282 514,3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257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674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8 106 563,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7 651 045,1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12 205 012,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043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46 503 418,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17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974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631 993,8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632 286,6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981 461,4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130 710,2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182 027,9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164 166,5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666 820,1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981 461,4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955 484,3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123 900,6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123 900,6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828 997,2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955 484,3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lastRenderedPageBreak/>
        <w:t>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1.2. Развитие молодежного самоуправления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28 802,9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7 141,8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8 331,4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26 603,1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28 802,9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 </w:t>
      </w:r>
      <w:r w:rsidRPr="00A97931">
        <w:rPr>
          <w:rFonts w:ascii="Times New Roman" w:hAnsi="Times New Roman"/>
          <w:sz w:val="28"/>
          <w:szCs w:val="28"/>
        </w:rPr>
        <w:br/>
        <w:t>от 9 октября 2020 года № 659-пп.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 w:rsidR="004E764B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</w:t>
      </w:r>
      <w:proofErr w:type="gramStart"/>
      <w:r w:rsidRPr="00A97931">
        <w:rPr>
          <w:rFonts w:ascii="Times New Roman" w:hAnsi="Times New Roman"/>
          <w:sz w:val="28"/>
          <w:szCs w:val="28"/>
        </w:rPr>
        <w:t>содержательном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</w:t>
      </w:r>
    </w:p>
    <w:p w:rsidR="008412FF" w:rsidRPr="00A97931" w:rsidRDefault="008412FF" w:rsidP="004E76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931">
        <w:rPr>
          <w:rFonts w:ascii="Times New Roman" w:hAnsi="Times New Roman"/>
          <w:sz w:val="28"/>
          <w:szCs w:val="28"/>
        </w:rPr>
        <w:t>наполнении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различных групп и категорий.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7931">
        <w:rPr>
          <w:rFonts w:ascii="Times New Roman" w:hAnsi="Times New Roman"/>
          <w:sz w:val="28"/>
          <w:szCs w:val="28"/>
        </w:rPr>
        <w:t xml:space="preserve"> части территории Архангельской области учреждения 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молодежью отсутствуют и их услуги недоступны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Исследования установили, что актуальными для молодежи являются</w:t>
      </w:r>
      <w:r w:rsidRPr="00A97931">
        <w:rPr>
          <w:rFonts w:ascii="Times New Roman" w:hAnsi="Times New Roman"/>
          <w:sz w:val="28"/>
          <w:szCs w:val="28"/>
        </w:rPr>
        <w:br/>
        <w:t>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играть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</w:t>
      </w:r>
      <w:r w:rsidRPr="00A97931">
        <w:rPr>
          <w:rFonts w:ascii="Times New Roman" w:hAnsi="Times New Roman"/>
          <w:sz w:val="28"/>
          <w:szCs w:val="28"/>
        </w:rPr>
        <w:lastRenderedPageBreak/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Архангельск" "Молодежный культурный центр "Луч" </w:t>
      </w:r>
      <w:r>
        <w:rPr>
          <w:rFonts w:ascii="Times New Roman" w:hAnsi="Times New Roman"/>
          <w:sz w:val="28"/>
          <w:szCs w:val="28"/>
        </w:rPr>
        <w:t>(далее – МУК МКЦ "Луч"). Однако</w:t>
      </w:r>
      <w:r w:rsidRPr="00A97931">
        <w:rPr>
          <w:rFonts w:ascii="Times New Roman" w:hAnsi="Times New Roman"/>
          <w:sz w:val="28"/>
          <w:szCs w:val="28"/>
        </w:rPr>
        <w:t xml:space="preserve"> данное учреждение не соответствует концепци</w:t>
      </w:r>
      <w:r>
        <w:rPr>
          <w:rFonts w:ascii="Times New Roman" w:hAnsi="Times New Roman"/>
          <w:sz w:val="28"/>
          <w:szCs w:val="28"/>
        </w:rPr>
        <w:t>и "третьего места", поскольку в</w:t>
      </w:r>
      <w:r w:rsidRPr="00A97931">
        <w:rPr>
          <w:rFonts w:ascii="Times New Roman" w:hAnsi="Times New Roman"/>
          <w:sz w:val="28"/>
          <w:szCs w:val="28"/>
        </w:rPr>
        <w:t xml:space="preserve"> данный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pacing w:val="-6"/>
          <w:sz w:val="28"/>
          <w:szCs w:val="28"/>
        </w:rPr>
        <w:t xml:space="preserve">За последние годы в городе Архангельске происходит </w:t>
      </w:r>
      <w:r w:rsidRPr="00A97931">
        <w:rPr>
          <w:rFonts w:ascii="Times New Roman" w:hAnsi="Times New Roman"/>
          <w:sz w:val="28"/>
          <w:szCs w:val="28"/>
        </w:rPr>
        <w:t>смещение направления социальной активности молодых людей в сторону молодежного самоуправления.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97931">
        <w:rPr>
          <w:rFonts w:ascii="Times New Roman" w:hAnsi="Times New Roman"/>
          <w:sz w:val="28"/>
          <w:szCs w:val="28"/>
        </w:rPr>
        <w:t xml:space="preserve">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</w:t>
      </w:r>
      <w:r w:rsidRPr="00A97931">
        <w:rPr>
          <w:rFonts w:ascii="Times New Roman" w:hAnsi="Times New Roman"/>
          <w:spacing w:val="-10"/>
          <w:sz w:val="28"/>
          <w:szCs w:val="28"/>
        </w:rPr>
        <w:t>института молодежного самоуправления предусмотрена поддержка деятельности</w:t>
      </w:r>
      <w:r w:rsidRPr="00A97931">
        <w:rPr>
          <w:rFonts w:ascii="Times New Roman" w:hAnsi="Times New Roman"/>
          <w:sz w:val="28"/>
          <w:szCs w:val="28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A97931">
        <w:rPr>
          <w:rFonts w:ascii="Times New Roman" w:hAnsi="Times New Roman"/>
          <w:spacing w:val="-6"/>
          <w:sz w:val="28"/>
          <w:szCs w:val="28"/>
        </w:rPr>
        <w:t>В целях вовлечения молодежи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в социально</w:t>
      </w:r>
      <w:r w:rsidRPr="00A97931">
        <w:rPr>
          <w:rFonts w:ascii="Times New Roman" w:hAnsi="Times New Roman"/>
          <w:sz w:val="28"/>
          <w:szCs w:val="28"/>
        </w:rPr>
        <w:t>-активную практику предусмотрена поддержка проведения молодежных форумов.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7931">
        <w:rPr>
          <w:rFonts w:ascii="Times New Roman" w:hAnsi="Times New Roman"/>
          <w:sz w:val="28"/>
          <w:szCs w:val="28"/>
        </w:rPr>
        <w:t xml:space="preserve">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</w:t>
      </w:r>
      <w:proofErr w:type="spellStart"/>
      <w:r w:rsidRPr="00A97931">
        <w:rPr>
          <w:rFonts w:ascii="Times New Roman" w:hAnsi="Times New Roman"/>
          <w:sz w:val="28"/>
          <w:szCs w:val="28"/>
        </w:rPr>
        <w:t>игротехник</w:t>
      </w:r>
      <w:proofErr w:type="spellEnd"/>
      <w:r w:rsidRPr="00A97931">
        <w:rPr>
          <w:rFonts w:ascii="Times New Roman" w:hAnsi="Times New Roman"/>
          <w:sz w:val="28"/>
          <w:szCs w:val="28"/>
        </w:rPr>
        <w:t xml:space="preserve">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</w:t>
      </w:r>
      <w:proofErr w:type="gramStart"/>
      <w:r w:rsidRPr="00A97931">
        <w:rPr>
          <w:rFonts w:ascii="Times New Roman" w:hAnsi="Times New Roman"/>
          <w:sz w:val="28"/>
          <w:szCs w:val="28"/>
        </w:rPr>
        <w:t>над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гражданско-патриотическими, что делает процесс патриотического воспитания несбалансированным, не позволяет охватить </w:t>
      </w:r>
      <w:r w:rsidRPr="00A97931">
        <w:rPr>
          <w:rFonts w:ascii="Times New Roman" w:hAnsi="Times New Roman"/>
          <w:sz w:val="28"/>
          <w:szCs w:val="28"/>
        </w:rPr>
        <w:br/>
        <w:t>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и культуре Российской Федерации в целом и Архангельска в частности,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</w:t>
      </w:r>
      <w:r w:rsidRPr="00A97931">
        <w:rPr>
          <w:rFonts w:ascii="Times New Roman" w:hAnsi="Times New Roman"/>
          <w:sz w:val="28"/>
          <w:szCs w:val="28"/>
        </w:rPr>
        <w:lastRenderedPageBreak/>
        <w:t xml:space="preserve">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</w:t>
      </w:r>
      <w:r w:rsidRPr="00A97931">
        <w:rPr>
          <w:rFonts w:ascii="Times New Roman" w:hAnsi="Times New Roman"/>
          <w:sz w:val="28"/>
          <w:szCs w:val="28"/>
        </w:rPr>
        <w:br/>
        <w:t>в системе основного и дополнительного образования по таким направлениям как музыка, танцы, изобразительное искусство, спорт, наука. Необходимо отталкиваться не от поиска талантов в какой-либо сфере, а от поиска талантов в каждом молодом человеке.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этим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 xml:space="preserve">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Решение проблем трудоустройства молодежи требует системного </w:t>
      </w:r>
      <w:r w:rsidRPr="00A97931">
        <w:rPr>
          <w:rFonts w:ascii="Times New Roman" w:hAnsi="Times New Roman"/>
          <w:spacing w:val="-6"/>
          <w:sz w:val="28"/>
          <w:szCs w:val="28"/>
        </w:rPr>
        <w:t>участия в виде комплекса мер, направленных на выстраивание</w:t>
      </w:r>
      <w:r w:rsidRPr="00A97931"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образовательных и трудовых стратегий молодежи с привязкой к предложениям</w:t>
      </w:r>
      <w:r w:rsidRPr="00A97931">
        <w:rPr>
          <w:rFonts w:ascii="Times New Roman" w:hAnsi="Times New Roman"/>
          <w:sz w:val="28"/>
          <w:szCs w:val="28"/>
        </w:rPr>
        <w:t xml:space="preserve">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A97931">
        <w:rPr>
          <w:rFonts w:ascii="Times New Roman" w:hAnsi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под</w:t>
      </w:r>
      <w:r w:rsidRPr="00A97931">
        <w:rPr>
          <w:rFonts w:ascii="Times New Roman" w:hAnsi="Times New Roman"/>
          <w:spacing w:val="-8"/>
          <w:sz w:val="28"/>
          <w:szCs w:val="28"/>
        </w:rPr>
        <w:t>программе предусмотрены мероприятия по профессиональной</w:t>
      </w:r>
      <w:r w:rsidRPr="00A97931">
        <w:rPr>
          <w:rFonts w:ascii="Times New Roman" w:hAnsi="Times New Roman"/>
          <w:sz w:val="28"/>
          <w:szCs w:val="28"/>
        </w:rPr>
        <w:t xml:space="preserve">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</w:t>
      </w:r>
      <w:r>
        <w:rPr>
          <w:rFonts w:ascii="Times New Roman" w:hAnsi="Times New Roman"/>
          <w:sz w:val="28"/>
          <w:szCs w:val="28"/>
        </w:rPr>
        <w:t>,</w:t>
      </w:r>
      <w:r w:rsidRPr="00A97931">
        <w:rPr>
          <w:rFonts w:ascii="Times New Roman" w:hAnsi="Times New Roman"/>
          <w:sz w:val="28"/>
          <w:szCs w:val="28"/>
        </w:rPr>
        <w:t xml:space="preserve">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6149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6149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6149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9 628 960,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8 888 555,2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3 467 603,2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5 501 080,2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659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277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8 106 563,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7 651 045,1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2 282 514,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5 257 674,5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566 374,5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6 642 711,0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1 861 939,1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4 780 771,9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124 069,7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296 852,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255 600,4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241,0 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38 717,1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216 642,3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37 058,7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 xml:space="preserve">37 058,7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306 70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86 65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74 381,2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145 662,8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80 930,0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1 577,2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310,6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28 175,7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20 064,6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2 482,7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744,8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14 593,6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717 561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3 694,2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1 703,0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182 027,9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164 166,5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130 710,2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99 947,2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102 111,2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53 36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48 709,3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62 921,8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1 368,0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Предоставление единовременной денежной выплаты членам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557195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123 900,6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123 900,6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27 521,2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27 521,2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6 615,7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6 485,7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bookmarkStart w:id="0" w:name="_GoBack"/>
            <w:bookmarkEnd w:id="0"/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9B" w:rsidRDefault="00C6149B">
      <w:pPr>
        <w:spacing w:after="0" w:line="240" w:lineRule="auto"/>
      </w:pPr>
      <w:r>
        <w:separator/>
      </w:r>
    </w:p>
  </w:endnote>
  <w:endnote w:type="continuationSeparator" w:id="0">
    <w:p w:rsidR="00C6149B" w:rsidRDefault="00C6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9B" w:rsidRDefault="00C6149B">
      <w:pPr>
        <w:spacing w:after="0" w:line="240" w:lineRule="auto"/>
      </w:pPr>
      <w:r>
        <w:separator/>
      </w:r>
    </w:p>
  </w:footnote>
  <w:footnote w:type="continuationSeparator" w:id="0">
    <w:p w:rsidR="00C6149B" w:rsidRDefault="00C6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C7" w:rsidRPr="001659B9" w:rsidRDefault="00F80FC7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F14FF5">
      <w:rPr>
        <w:rFonts w:ascii="Times New Roman" w:hAnsi="Times New Roman"/>
        <w:noProof/>
        <w:sz w:val="28"/>
        <w:szCs w:val="28"/>
      </w:rPr>
      <w:t>40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80FC7" w:rsidRDefault="00F80F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C7" w:rsidRPr="001659B9" w:rsidRDefault="00F80FC7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C7" w:rsidRPr="001659B9" w:rsidRDefault="00F80FC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14FF5">
      <w:rPr>
        <w:rFonts w:ascii="Times New Roman" w:hAnsi="Times New Roman"/>
        <w:noProof/>
        <w:sz w:val="24"/>
        <w:szCs w:val="24"/>
      </w:rPr>
      <w:t>54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80FC7" w:rsidRPr="00BC6A37" w:rsidRDefault="00F80FC7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C7" w:rsidRPr="001659B9" w:rsidRDefault="00F80FC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14FF5">
      <w:rPr>
        <w:rFonts w:ascii="Times New Roman" w:hAnsi="Times New Roman"/>
        <w:noProof/>
        <w:sz w:val="24"/>
        <w:szCs w:val="24"/>
      </w:rPr>
      <w:t>41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80FC7" w:rsidRPr="001659B9" w:rsidRDefault="00F80FC7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C7" w:rsidRPr="001659B9" w:rsidRDefault="00F80FC7">
    <w:pPr>
      <w:pStyle w:val="a8"/>
      <w:jc w:val="center"/>
      <w:rPr>
        <w:rFonts w:ascii="Times New Roman" w:hAnsi="Times New Roman"/>
        <w:sz w:val="24"/>
        <w:szCs w:val="24"/>
      </w:rPr>
    </w:pPr>
  </w:p>
  <w:p w:rsidR="00F80FC7" w:rsidRPr="00BC6A37" w:rsidRDefault="00F80FC7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10C67"/>
    <w:rsid w:val="001111DD"/>
    <w:rsid w:val="00113AB4"/>
    <w:rsid w:val="00114CAF"/>
    <w:rsid w:val="0012038C"/>
    <w:rsid w:val="00127BAC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3677"/>
    <w:rsid w:val="001C38DB"/>
    <w:rsid w:val="001C4045"/>
    <w:rsid w:val="001C4BB1"/>
    <w:rsid w:val="001C4C75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4BA2"/>
    <w:rsid w:val="004561A0"/>
    <w:rsid w:val="0045746E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F86"/>
    <w:rsid w:val="0055414B"/>
    <w:rsid w:val="00555802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7B2B"/>
    <w:rsid w:val="00582275"/>
    <w:rsid w:val="005843CF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62B0C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C3A"/>
    <w:rsid w:val="00D11C4C"/>
    <w:rsid w:val="00D12B09"/>
    <w:rsid w:val="00D13A05"/>
    <w:rsid w:val="00D1468D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6DFE"/>
    <w:rsid w:val="00F76FBF"/>
    <w:rsid w:val="00F80FC7"/>
    <w:rsid w:val="00F83465"/>
    <w:rsid w:val="00F85460"/>
    <w:rsid w:val="00F856FB"/>
    <w:rsid w:val="00F87C15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3D7C"/>
    <w:rsid w:val="00FD533D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BB18-C85C-42E9-BC59-4C8460C4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22600</Words>
  <Characters>128821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2023-11-13T11:13:00Z</cp:lastPrinted>
  <dcterms:created xsi:type="dcterms:W3CDTF">2023-11-17T07:57:00Z</dcterms:created>
  <dcterms:modified xsi:type="dcterms:W3CDTF">2023-11-17T08:01:00Z</dcterms:modified>
</cp:coreProperties>
</file>